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8497" w14:textId="0B2294D0" w:rsidR="005C02B6" w:rsidRDefault="005C02B6" w:rsidP="00DF0710"/>
    <w:p w14:paraId="734ED4D2" w14:textId="77777777" w:rsidR="00DF0710" w:rsidRDefault="00DF0710" w:rsidP="00DF0710"/>
    <w:p w14:paraId="2F5AD076" w14:textId="77777777" w:rsidR="00DF0710" w:rsidRPr="00F61136" w:rsidRDefault="00DF0710" w:rsidP="00DF0710">
      <w:pPr>
        <w:jc w:val="center"/>
        <w:rPr>
          <w:b/>
          <w:bCs/>
          <w:color w:val="4472C4" w:themeColor="accent1"/>
          <w:sz w:val="40"/>
          <w:szCs w:val="40"/>
        </w:rPr>
      </w:pPr>
      <w:r w:rsidRPr="00F61136">
        <w:rPr>
          <w:b/>
          <w:bCs/>
          <w:color w:val="4472C4" w:themeColor="accent1"/>
          <w:sz w:val="40"/>
          <w:szCs w:val="40"/>
        </w:rPr>
        <w:t xml:space="preserve">Session 2 – How to be a reflective and reflexive researcher        INDEPENDENT WORK                                         </w:t>
      </w:r>
    </w:p>
    <w:p w14:paraId="49FC1064" w14:textId="1D83691B" w:rsidR="00DF0710" w:rsidRDefault="00DF0710" w:rsidP="00DF0710">
      <w:pPr>
        <w:tabs>
          <w:tab w:val="left" w:pos="284"/>
        </w:tabs>
        <w:rPr>
          <w:rFonts w:cstheme="minorHAnsi"/>
          <w:sz w:val="28"/>
          <w:szCs w:val="28"/>
        </w:rPr>
      </w:pPr>
      <w:r w:rsidRPr="00777BA2">
        <w:rPr>
          <w:rFonts w:cstheme="minorHAnsi"/>
          <w:color w:val="FFFFFF" w:themeColor="background1"/>
        </w:rPr>
        <w:br/>
      </w:r>
      <w:r w:rsidRPr="0006709D">
        <w:rPr>
          <w:rFonts w:cstheme="minorHAnsi"/>
          <w:b/>
          <w:bCs/>
          <w:color w:val="4472C4" w:themeColor="accent1"/>
          <w:sz w:val="28"/>
          <w:szCs w:val="28"/>
        </w:rPr>
        <w:t>TASK 1:</w:t>
      </w:r>
      <w:r w:rsidRPr="0006709D">
        <w:rPr>
          <w:rFonts w:cstheme="minorHAnsi"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Watch the short YRTP video again produced by young people ‘Reflective v reflexive</w:t>
      </w:r>
      <w:r w:rsidRPr="00411EDC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 by following the link </w:t>
      </w:r>
      <w:r w:rsidRPr="00D90269">
        <w:rPr>
          <w:rFonts w:cstheme="minorHAnsi"/>
          <w:b/>
          <w:bCs/>
          <w:color w:val="4472C4" w:themeColor="accent1"/>
          <w:sz w:val="28"/>
          <w:szCs w:val="28"/>
        </w:rPr>
        <w:t>HERE</w:t>
      </w:r>
      <w:r>
        <w:rPr>
          <w:rFonts w:cstheme="minorHAnsi"/>
          <w:sz w:val="28"/>
          <w:szCs w:val="28"/>
        </w:rPr>
        <w:t>.</w:t>
      </w:r>
    </w:p>
    <w:p w14:paraId="660D97C7" w14:textId="77777777" w:rsidR="00DF0710" w:rsidRDefault="00DF0710" w:rsidP="00DF0710">
      <w:pPr>
        <w:tabs>
          <w:tab w:val="left" w:pos="284"/>
        </w:tabs>
        <w:rPr>
          <w:rFonts w:cstheme="minorHAnsi"/>
          <w:sz w:val="28"/>
          <w:szCs w:val="28"/>
        </w:rPr>
      </w:pPr>
    </w:p>
    <w:p w14:paraId="3284AA20" w14:textId="77777777" w:rsidR="00DF0710" w:rsidRDefault="00DF0710" w:rsidP="00DF0710">
      <w:pPr>
        <w:tabs>
          <w:tab w:val="left" w:pos="284"/>
        </w:tabs>
        <w:rPr>
          <w:rFonts w:cstheme="minorHAnsi"/>
          <w:sz w:val="28"/>
          <w:szCs w:val="28"/>
        </w:rPr>
      </w:pPr>
      <w:r w:rsidRPr="0006709D">
        <w:rPr>
          <w:rFonts w:cstheme="minorHAnsi"/>
          <w:b/>
          <w:bCs/>
          <w:color w:val="4472C4" w:themeColor="accent1"/>
          <w:sz w:val="28"/>
          <w:szCs w:val="28"/>
        </w:rPr>
        <w:t>TASK 2:</w:t>
      </w:r>
      <w:r w:rsidRPr="0006709D">
        <w:rPr>
          <w:rFonts w:cstheme="minorHAnsi"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Write down one incident or event in your life where you wish things had turned out differently – it might be an exam where you didn’t do as well as you hoped, a sports game which wasn’t successful, arguments or difficulties in a relationship, a time where you gave an activity up but wish you hadn’t … it could be anything that has happened in your life. Think carefully about the event and write some answers to the questions on the next page. It’s all about reflection!</w:t>
      </w:r>
    </w:p>
    <w:p w14:paraId="267F58A1" w14:textId="77777777" w:rsidR="00DF0710" w:rsidRDefault="00DF0710" w:rsidP="00DF0710">
      <w:pPr>
        <w:tabs>
          <w:tab w:val="left" w:pos="284"/>
        </w:tabs>
        <w:rPr>
          <w:rFonts w:cstheme="minorHAnsi"/>
          <w:sz w:val="28"/>
          <w:szCs w:val="28"/>
        </w:rPr>
      </w:pPr>
    </w:p>
    <w:p w14:paraId="7E77EB81" w14:textId="77777777" w:rsidR="00DF0710" w:rsidRDefault="00DF0710" w:rsidP="00DF0710">
      <w:pPr>
        <w:tabs>
          <w:tab w:val="left" w:pos="284"/>
        </w:tabs>
        <w:rPr>
          <w:rFonts w:cstheme="minorHAnsi"/>
          <w:sz w:val="28"/>
          <w:szCs w:val="28"/>
        </w:rPr>
      </w:pPr>
      <w:r w:rsidRPr="0006709D">
        <w:rPr>
          <w:rFonts w:cstheme="minorHAnsi"/>
          <w:b/>
          <w:bCs/>
          <w:color w:val="4472C4" w:themeColor="accent1"/>
          <w:sz w:val="28"/>
          <w:szCs w:val="28"/>
        </w:rPr>
        <w:t>TASK 3:</w:t>
      </w:r>
      <w:r w:rsidRPr="0006709D">
        <w:rPr>
          <w:rFonts w:cstheme="minorHAnsi"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To recap session 1 on ‘What is research?’, complete the word fill and word search worksheets. If there are any words that you are unsure about, look up definitions online or in a dictionary</w:t>
      </w:r>
      <w:r w:rsidRPr="00411ED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5992BDF4" w14:textId="77777777" w:rsidR="00DF0710" w:rsidRDefault="00DF0710" w:rsidP="00DF0710">
      <w:pPr>
        <w:tabs>
          <w:tab w:val="left" w:pos="284"/>
        </w:tabs>
        <w:rPr>
          <w:rFonts w:cstheme="minorHAnsi"/>
          <w:sz w:val="28"/>
          <w:szCs w:val="28"/>
        </w:rPr>
      </w:pPr>
    </w:p>
    <w:p w14:paraId="76CF74B6" w14:textId="52D2843C" w:rsidR="00DF0710" w:rsidRDefault="00DF0710" w:rsidP="03C64BA5">
      <w:pPr>
        <w:rPr>
          <w:sz w:val="28"/>
          <w:szCs w:val="28"/>
        </w:rPr>
      </w:pPr>
      <w:r w:rsidRPr="03C64BA5">
        <w:rPr>
          <w:b/>
          <w:bCs/>
          <w:color w:val="4472C4" w:themeColor="accent1"/>
          <w:sz w:val="28"/>
          <w:szCs w:val="28"/>
        </w:rPr>
        <w:t>TASK 4:</w:t>
      </w:r>
      <w:r w:rsidRPr="03C64BA5">
        <w:rPr>
          <w:color w:val="4472C4" w:themeColor="accent1"/>
          <w:sz w:val="28"/>
          <w:szCs w:val="28"/>
        </w:rPr>
        <w:t xml:space="preserve"> </w:t>
      </w:r>
      <w:r w:rsidR="478084B4" w:rsidRPr="03C64BA5">
        <w:rPr>
          <w:sz w:val="28"/>
          <w:szCs w:val="28"/>
        </w:rPr>
        <w:t>Start completing your pro</w:t>
      </w:r>
      <w:r w:rsidR="008763B1" w:rsidRPr="03C64BA5">
        <w:rPr>
          <w:sz w:val="28"/>
          <w:szCs w:val="28"/>
        </w:rPr>
        <w:t>duction log</w:t>
      </w:r>
      <w:r w:rsidR="6A8EF72B" w:rsidRPr="03C64BA5">
        <w:rPr>
          <w:sz w:val="28"/>
          <w:szCs w:val="28"/>
        </w:rPr>
        <w:t xml:space="preserve"> by reflecting on what you have done so far in the first two sessions of the Young Researcher Training Programme</w:t>
      </w:r>
      <w:r w:rsidR="008763B1" w:rsidRPr="03C64BA5">
        <w:rPr>
          <w:sz w:val="28"/>
          <w:szCs w:val="28"/>
        </w:rPr>
        <w:t>.</w:t>
      </w:r>
      <w:r w:rsidR="00C55130" w:rsidRPr="03C64BA5">
        <w:rPr>
          <w:sz w:val="28"/>
          <w:szCs w:val="28"/>
        </w:rPr>
        <w:t xml:space="preserve"> </w:t>
      </w:r>
      <w:r w:rsidR="00EE0AFA" w:rsidRPr="03C64BA5">
        <w:rPr>
          <w:sz w:val="28"/>
          <w:szCs w:val="28"/>
        </w:rPr>
        <w:t>Remember that you can use it to …</w:t>
      </w:r>
      <w:r w:rsidR="00C55130" w:rsidRPr="03C64BA5">
        <w:rPr>
          <w:sz w:val="28"/>
          <w:szCs w:val="28"/>
        </w:rPr>
        <w:t xml:space="preserve"> </w:t>
      </w:r>
    </w:p>
    <w:p w14:paraId="7F899487" w14:textId="77777777" w:rsidR="0087228A" w:rsidRDefault="0087228A" w:rsidP="03C64BA5">
      <w:pPr>
        <w:rPr>
          <w:sz w:val="28"/>
          <w:szCs w:val="28"/>
        </w:rPr>
      </w:pPr>
    </w:p>
    <w:p w14:paraId="5EE9E59A" w14:textId="16E5AE04" w:rsidR="00EE0AFA" w:rsidRPr="00EE0AFA" w:rsidRDefault="00EE0AFA" w:rsidP="00EE0AF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 r</w:t>
      </w:r>
      <w:r w:rsidRPr="00EE0AFA">
        <w:rPr>
          <w:rFonts w:cstheme="minorHAnsi"/>
          <w:sz w:val="28"/>
          <w:szCs w:val="28"/>
        </w:rPr>
        <w:t xml:space="preserve">eflect honestly on your ideas, </w:t>
      </w:r>
      <w:proofErr w:type="spellStart"/>
      <w:proofErr w:type="gramStart"/>
      <w:r w:rsidRPr="00EE0AFA">
        <w:rPr>
          <w:rFonts w:cstheme="minorHAnsi"/>
          <w:sz w:val="28"/>
          <w:szCs w:val="28"/>
        </w:rPr>
        <w:t>your</w:t>
      </w:r>
      <w:proofErr w:type="spellEnd"/>
      <w:proofErr w:type="gramEnd"/>
      <w:r w:rsidRPr="00EE0AFA">
        <w:rPr>
          <w:rFonts w:cstheme="minorHAnsi"/>
          <w:sz w:val="28"/>
          <w:szCs w:val="28"/>
        </w:rPr>
        <w:t xml:space="preserve"> learning and the successes (or failures) of your research, as it happens</w:t>
      </w:r>
    </w:p>
    <w:p w14:paraId="4E1A1C9C" w14:textId="4584E8D9" w:rsidR="00EE0AFA" w:rsidRPr="00EE0AFA" w:rsidRDefault="00EE0AFA" w:rsidP="00EE0AF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 w</w:t>
      </w:r>
      <w:r w:rsidRPr="00EE0AFA">
        <w:rPr>
          <w:rFonts w:cstheme="minorHAnsi"/>
          <w:sz w:val="28"/>
          <w:szCs w:val="28"/>
        </w:rPr>
        <w:t>rite down anything you are finding difficult</w:t>
      </w:r>
      <w:r>
        <w:rPr>
          <w:rFonts w:cstheme="minorHAnsi"/>
          <w:sz w:val="28"/>
          <w:szCs w:val="28"/>
        </w:rPr>
        <w:t xml:space="preserve"> about taking part in the YRTP </w:t>
      </w:r>
    </w:p>
    <w:p w14:paraId="5AC87A71" w14:textId="7BC08E82" w:rsidR="00EE0AFA" w:rsidRPr="00EE0AFA" w:rsidRDefault="00EE0AFA" w:rsidP="00EE0AF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 w</w:t>
      </w:r>
      <w:r w:rsidRPr="00EE0AFA">
        <w:rPr>
          <w:rFonts w:cstheme="minorHAnsi"/>
          <w:sz w:val="28"/>
          <w:szCs w:val="28"/>
        </w:rPr>
        <w:t xml:space="preserve">rite down ideas for what you will do </w:t>
      </w:r>
      <w:r>
        <w:rPr>
          <w:rFonts w:cstheme="minorHAnsi"/>
          <w:sz w:val="28"/>
          <w:szCs w:val="28"/>
        </w:rPr>
        <w:t xml:space="preserve">for your research </w:t>
      </w:r>
      <w:r w:rsidRPr="00EE0AFA">
        <w:rPr>
          <w:rFonts w:cstheme="minorHAnsi"/>
          <w:sz w:val="28"/>
          <w:szCs w:val="28"/>
        </w:rPr>
        <w:t>and the information you want to find out.</w:t>
      </w:r>
    </w:p>
    <w:p w14:paraId="580E1EDC" w14:textId="39BDBB32" w:rsidR="00EE0AFA" w:rsidRDefault="00EE0AFA" w:rsidP="00EE0AFA">
      <w:pPr>
        <w:ind w:left="360"/>
        <w:rPr>
          <w:sz w:val="28"/>
          <w:szCs w:val="28"/>
        </w:rPr>
      </w:pPr>
      <w:r w:rsidRPr="03C64BA5">
        <w:rPr>
          <w:sz w:val="28"/>
          <w:szCs w:val="28"/>
        </w:rPr>
        <w:t xml:space="preserve">… keep all your ideas together in one place, so you can refer back to them during the YRTP </w:t>
      </w:r>
      <w:r w:rsidR="00797CDD" w:rsidRPr="03C64BA5">
        <w:rPr>
          <w:sz w:val="28"/>
          <w:szCs w:val="28"/>
        </w:rPr>
        <w:t>process</w:t>
      </w:r>
      <w:r w:rsidRPr="03C64BA5">
        <w:rPr>
          <w:sz w:val="28"/>
          <w:szCs w:val="28"/>
        </w:rPr>
        <w:t>.</w:t>
      </w:r>
    </w:p>
    <w:p w14:paraId="054DEFFC" w14:textId="77777777" w:rsidR="0087228A" w:rsidRPr="00EE0AFA" w:rsidRDefault="0087228A" w:rsidP="00EE0AFA">
      <w:pPr>
        <w:ind w:left="360"/>
        <w:rPr>
          <w:rFonts w:cstheme="minorHAnsi"/>
          <w:sz w:val="28"/>
          <w:szCs w:val="28"/>
        </w:rPr>
      </w:pPr>
    </w:p>
    <w:p w14:paraId="2D43C72E" w14:textId="28B476F1" w:rsidR="00EA1410" w:rsidRDefault="02B223CE" w:rsidP="03C64BA5">
      <w:pPr>
        <w:spacing w:line="259" w:lineRule="auto"/>
        <w:rPr>
          <w:sz w:val="28"/>
          <w:szCs w:val="28"/>
        </w:rPr>
      </w:pPr>
      <w:r w:rsidRPr="03C64BA5">
        <w:rPr>
          <w:sz w:val="28"/>
          <w:szCs w:val="28"/>
        </w:rPr>
        <w:t xml:space="preserve">If you have any difficulty thinking of </w:t>
      </w:r>
      <w:r w:rsidR="46B53B1F" w:rsidRPr="03C64BA5">
        <w:rPr>
          <w:sz w:val="28"/>
          <w:szCs w:val="28"/>
        </w:rPr>
        <w:t xml:space="preserve">what </w:t>
      </w:r>
      <w:r w:rsidRPr="03C64BA5">
        <w:rPr>
          <w:sz w:val="28"/>
          <w:szCs w:val="28"/>
        </w:rPr>
        <w:t xml:space="preserve">to write in your production log, try answering these questions when you write: What new </w:t>
      </w:r>
      <w:r w:rsidR="358B101D" w:rsidRPr="03C64BA5">
        <w:rPr>
          <w:sz w:val="28"/>
          <w:szCs w:val="28"/>
        </w:rPr>
        <w:t xml:space="preserve">information </w:t>
      </w:r>
      <w:r w:rsidRPr="03C64BA5">
        <w:rPr>
          <w:sz w:val="28"/>
          <w:szCs w:val="28"/>
        </w:rPr>
        <w:t xml:space="preserve">have you learned so far in the sessions? What </w:t>
      </w:r>
      <w:r w:rsidR="397926C6" w:rsidRPr="03C64BA5">
        <w:rPr>
          <w:sz w:val="28"/>
          <w:szCs w:val="28"/>
        </w:rPr>
        <w:t>new skills have you learned</w:t>
      </w:r>
      <w:r w:rsidRPr="03C64BA5">
        <w:rPr>
          <w:sz w:val="28"/>
          <w:szCs w:val="28"/>
        </w:rPr>
        <w:t xml:space="preserve">? </w:t>
      </w:r>
      <w:r w:rsidR="56389D84" w:rsidRPr="03C64BA5">
        <w:rPr>
          <w:sz w:val="28"/>
          <w:szCs w:val="28"/>
        </w:rPr>
        <w:t xml:space="preserve">Have you found anything difficult so far? </w:t>
      </w:r>
      <w:r w:rsidRPr="03C64BA5">
        <w:rPr>
          <w:sz w:val="28"/>
          <w:szCs w:val="28"/>
        </w:rPr>
        <w:t>How well did your group work together in the session today</w:t>
      </w:r>
      <w:r w:rsidR="76F645CE" w:rsidRPr="03C64BA5">
        <w:rPr>
          <w:sz w:val="28"/>
          <w:szCs w:val="28"/>
        </w:rPr>
        <w:t xml:space="preserve"> and co</w:t>
      </w:r>
      <w:r w:rsidR="2B0A0FB4" w:rsidRPr="03C64BA5">
        <w:rPr>
          <w:sz w:val="28"/>
          <w:szCs w:val="28"/>
        </w:rPr>
        <w:t>uld you imp</w:t>
      </w:r>
      <w:r w:rsidR="56D449E5" w:rsidRPr="03C64BA5">
        <w:rPr>
          <w:sz w:val="28"/>
          <w:szCs w:val="28"/>
        </w:rPr>
        <w:t>rove your teamwork in another session?</w:t>
      </w:r>
    </w:p>
    <w:p w14:paraId="67D02F81" w14:textId="77777777" w:rsidR="00EA1410" w:rsidRDefault="00EA1410" w:rsidP="00DF0710">
      <w:pPr>
        <w:rPr>
          <w:rFonts w:cstheme="minorHAnsi"/>
          <w:sz w:val="28"/>
          <w:szCs w:val="28"/>
        </w:rPr>
      </w:pPr>
    </w:p>
    <w:p w14:paraId="72354218" w14:textId="77777777" w:rsidR="00EA1410" w:rsidRDefault="00EA1410" w:rsidP="00DF0710">
      <w:pPr>
        <w:rPr>
          <w:rFonts w:cstheme="minorHAnsi"/>
          <w:sz w:val="28"/>
          <w:szCs w:val="28"/>
        </w:rPr>
      </w:pPr>
    </w:p>
    <w:p w14:paraId="2149C562" w14:textId="77777777" w:rsidR="00EA1410" w:rsidRDefault="00EA1410" w:rsidP="00DF0710">
      <w:pPr>
        <w:rPr>
          <w:rFonts w:cstheme="minorHAnsi"/>
          <w:sz w:val="28"/>
          <w:szCs w:val="28"/>
        </w:rPr>
      </w:pPr>
    </w:p>
    <w:p w14:paraId="195F1FD6" w14:textId="77777777" w:rsidR="00EA1410" w:rsidRPr="00F61136" w:rsidRDefault="00EA1410" w:rsidP="00DF0710">
      <w:pPr>
        <w:rPr>
          <w:rFonts w:cstheme="minorHAnsi"/>
          <w:sz w:val="8"/>
          <w:szCs w:val="8"/>
        </w:rPr>
      </w:pPr>
    </w:p>
    <w:p w14:paraId="5056C541" w14:textId="77777777" w:rsidR="00EA1410" w:rsidRP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EA1410">
        <w:rPr>
          <w:rStyle w:val="normaltextrun"/>
          <w:rFonts w:ascii="Calibri" w:eastAsiaTheme="minorEastAsia" w:hAnsi="Calibri" w:cs="Calibri"/>
          <w:b/>
          <w:bCs/>
          <w:color w:val="2F5496"/>
          <w:sz w:val="32"/>
          <w:szCs w:val="32"/>
        </w:rPr>
        <w:t>TASK 2 (continued) – reflecting on a past incident or event</w:t>
      </w:r>
      <w:r w:rsidRPr="00EA1410"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14:paraId="2BDA3ABD" w14:textId="77777777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color w:val="2F5496"/>
          <w:sz w:val="28"/>
          <w:szCs w:val="28"/>
        </w:rPr>
        <w:t> </w:t>
      </w:r>
      <w:r>
        <w:rPr>
          <w:rStyle w:val="eop"/>
          <w:rFonts w:ascii="Calibri" w:hAnsi="Calibri" w:cs="Calibri"/>
          <w:color w:val="2F5496"/>
          <w:sz w:val="28"/>
          <w:szCs w:val="28"/>
        </w:rPr>
        <w:t> </w:t>
      </w:r>
    </w:p>
    <w:p w14:paraId="6E0C1C41" w14:textId="7C6E357F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>1. What was the incident or event? ______________________________________________________________________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1A4E146" w14:textId="12F488D3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86274F" w14:textId="4C1AB71D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____________________________________________________________________________________________________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9EC776" w14:textId="42326F38" w:rsidR="00EA1410" w:rsidRDefault="00831325" w:rsidP="008313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 xml:space="preserve">2. 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 xml:space="preserve">What happened? </w:t>
      </w:r>
      <w:r>
        <w:rPr>
          <w:rStyle w:val="normaltextrun"/>
          <w:rFonts w:ascii="Calibri" w:eastAsiaTheme="minorEastAsia" w:hAnsi="Calibri" w:cs="Calibri"/>
          <w:sz w:val="28"/>
          <w:szCs w:val="28"/>
        </w:rPr>
        <w:t xml:space="preserve"> 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</w:t>
      </w:r>
      <w:r>
        <w:rPr>
          <w:rStyle w:val="normaltextrun"/>
          <w:rFonts w:ascii="Calibri" w:eastAsiaTheme="minorEastAsia" w:hAnsi="Calibri" w:cs="Calibri"/>
          <w:sz w:val="28"/>
          <w:szCs w:val="28"/>
        </w:rPr>
        <w:t>___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____________________________________________</w:t>
      </w:r>
      <w:r w:rsidR="00EA1410">
        <w:rPr>
          <w:rStyle w:val="eop"/>
          <w:rFonts w:ascii="Calibri" w:hAnsi="Calibri" w:cs="Calibri"/>
          <w:sz w:val="28"/>
          <w:szCs w:val="28"/>
        </w:rPr>
        <w:t> </w:t>
      </w:r>
    </w:p>
    <w:p w14:paraId="7C56B176" w14:textId="77777777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1A55F08" w14:textId="57E5C22A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____________________________________________________________________________________________________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03B7958" w14:textId="786D00E0" w:rsidR="00EA1410" w:rsidRDefault="00831325" w:rsidP="008313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 xml:space="preserve">3. 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What do you wish had happened instead? ______________________________________________________________</w:t>
      </w:r>
      <w:r w:rsidR="00EA1410">
        <w:rPr>
          <w:rStyle w:val="eop"/>
          <w:rFonts w:ascii="Calibri" w:hAnsi="Calibri" w:cs="Calibri"/>
          <w:sz w:val="28"/>
          <w:szCs w:val="28"/>
        </w:rPr>
        <w:t> </w:t>
      </w:r>
    </w:p>
    <w:p w14:paraId="74AAEAB9" w14:textId="77777777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EF95DA" w14:textId="06651700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____________________________________________________________________________________________________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54B70A" w14:textId="206FB608" w:rsidR="00EA1410" w:rsidRDefault="00831325" w:rsidP="008313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 xml:space="preserve">4. 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How did you act during the incident or event? ___________________________________________________________</w:t>
      </w:r>
      <w:r w:rsidR="00EA1410">
        <w:rPr>
          <w:rStyle w:val="eop"/>
          <w:rFonts w:ascii="Calibri" w:hAnsi="Calibri" w:cs="Calibri"/>
          <w:sz w:val="28"/>
          <w:szCs w:val="28"/>
        </w:rPr>
        <w:t> </w:t>
      </w:r>
    </w:p>
    <w:p w14:paraId="41FEFB96" w14:textId="418E915E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067431" w14:textId="4564FE49" w:rsidR="00EA1410" w:rsidRDefault="00831325" w:rsidP="008313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 xml:space="preserve">5. 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Why did you do this? ________________________________________________________________________________</w:t>
      </w:r>
      <w:r w:rsidR="00EA1410">
        <w:rPr>
          <w:rStyle w:val="eop"/>
          <w:rFonts w:ascii="Calibri" w:hAnsi="Calibri" w:cs="Calibri"/>
          <w:sz w:val="28"/>
          <w:szCs w:val="28"/>
        </w:rPr>
        <w:t> </w:t>
      </w:r>
    </w:p>
    <w:p w14:paraId="08A47FAE" w14:textId="77777777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BFEB4D" w14:textId="0D0A2955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____________________________________________________________________________________________________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B2C98E" w14:textId="4C785D09" w:rsidR="00EA1410" w:rsidRDefault="00831325" w:rsidP="008313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 xml:space="preserve">6. 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Could you have acted differently? If so, how? ____________________________________________________________</w:t>
      </w:r>
      <w:r w:rsidR="00EA1410">
        <w:rPr>
          <w:rStyle w:val="eop"/>
          <w:rFonts w:ascii="Calibri" w:hAnsi="Calibri" w:cs="Calibri"/>
          <w:sz w:val="28"/>
          <w:szCs w:val="28"/>
        </w:rPr>
        <w:t> </w:t>
      </w:r>
    </w:p>
    <w:p w14:paraId="39EB2B99" w14:textId="77777777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6D30C3" w14:textId="77777777" w:rsidR="00831325" w:rsidRDefault="00EA1410" w:rsidP="008313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____________________________________________________________________________________________________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32C1B8" w14:textId="18F3AE2A" w:rsidR="00EA1410" w:rsidRPr="00831325" w:rsidRDefault="00831325" w:rsidP="008313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 xml:space="preserve">7. 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What would help you to act differently another time? ________________________________________________</w:t>
      </w:r>
      <w:r>
        <w:rPr>
          <w:rStyle w:val="normaltextrun"/>
          <w:rFonts w:ascii="Calibri" w:eastAsiaTheme="minorEastAsia" w:hAnsi="Calibri" w:cs="Calibri"/>
          <w:sz w:val="28"/>
          <w:szCs w:val="28"/>
        </w:rPr>
        <w:t>___</w:t>
      </w:r>
      <w:r w:rsidR="00EA1410">
        <w:rPr>
          <w:rStyle w:val="normaltextrun"/>
          <w:rFonts w:ascii="Calibri" w:eastAsiaTheme="minorEastAsia" w:hAnsi="Calibri" w:cs="Calibri"/>
          <w:sz w:val="28"/>
          <w:szCs w:val="28"/>
        </w:rPr>
        <w:t>__</w:t>
      </w:r>
      <w:r w:rsidR="00EA1410">
        <w:rPr>
          <w:rStyle w:val="eop"/>
          <w:rFonts w:ascii="Calibri" w:hAnsi="Calibri" w:cs="Calibri"/>
          <w:sz w:val="28"/>
          <w:szCs w:val="28"/>
        </w:rPr>
        <w:t> </w:t>
      </w:r>
    </w:p>
    <w:p w14:paraId="0B3E953A" w14:textId="367DC5CE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818D70" w14:textId="70729D52" w:rsidR="00EA1410" w:rsidRDefault="00EA1410" w:rsidP="00EA1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inorEastAsia" w:hAnsi="Calibri" w:cs="Calibri"/>
          <w:sz w:val="28"/>
          <w:szCs w:val="28"/>
        </w:rPr>
        <w:t>____________________________________________________________________________________________________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sectPr w:rsidR="00EA1410" w:rsidSect="005B66E1">
      <w:headerReference w:type="default" r:id="rId10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6148" w14:textId="77777777" w:rsidR="005B66E1" w:rsidRDefault="005B66E1" w:rsidP="00EF38CF">
      <w:r>
        <w:separator/>
      </w:r>
    </w:p>
  </w:endnote>
  <w:endnote w:type="continuationSeparator" w:id="0">
    <w:p w14:paraId="31D71591" w14:textId="77777777" w:rsidR="005B66E1" w:rsidRDefault="005B66E1" w:rsidP="00EF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0422" w14:textId="77777777" w:rsidR="005B66E1" w:rsidRDefault="005B66E1" w:rsidP="00EF38CF">
      <w:r>
        <w:separator/>
      </w:r>
    </w:p>
  </w:footnote>
  <w:footnote w:type="continuationSeparator" w:id="0">
    <w:p w14:paraId="4F36B6E6" w14:textId="77777777" w:rsidR="005B66E1" w:rsidRDefault="005B66E1" w:rsidP="00EF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7B4" w14:textId="5F9AE1BC" w:rsidR="00EF38CF" w:rsidRDefault="00F94B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D2DA96" wp14:editId="46B03AAC">
          <wp:simplePos x="0" y="0"/>
          <wp:positionH relativeFrom="page">
            <wp:align>left</wp:align>
          </wp:positionH>
          <wp:positionV relativeFrom="paragraph">
            <wp:posOffset>-576043</wp:posOffset>
          </wp:positionV>
          <wp:extent cx="11108079" cy="7808595"/>
          <wp:effectExtent l="0" t="0" r="0" b="1905"/>
          <wp:wrapNone/>
          <wp:docPr id="436192351" name="Picture 9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926910" name="Picture 9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079" cy="780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273"/>
    <w:multiLevelType w:val="hybridMultilevel"/>
    <w:tmpl w:val="99200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7E66"/>
    <w:multiLevelType w:val="multilevel"/>
    <w:tmpl w:val="E61C7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80EC5"/>
    <w:multiLevelType w:val="hybridMultilevel"/>
    <w:tmpl w:val="839C861E"/>
    <w:lvl w:ilvl="0" w:tplc="AFB4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4B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6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2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6A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C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08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4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C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D234CB"/>
    <w:multiLevelType w:val="multilevel"/>
    <w:tmpl w:val="2084D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61D94"/>
    <w:multiLevelType w:val="multilevel"/>
    <w:tmpl w:val="CD6AD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15295"/>
    <w:multiLevelType w:val="multilevel"/>
    <w:tmpl w:val="D53AC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B1FAB"/>
    <w:multiLevelType w:val="multilevel"/>
    <w:tmpl w:val="503A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A33CD"/>
    <w:multiLevelType w:val="multilevel"/>
    <w:tmpl w:val="F772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F06D2"/>
    <w:multiLevelType w:val="multilevel"/>
    <w:tmpl w:val="AB4C1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131924">
    <w:abstractNumId w:val="0"/>
  </w:num>
  <w:num w:numId="2" w16cid:durableId="1094477475">
    <w:abstractNumId w:val="6"/>
  </w:num>
  <w:num w:numId="3" w16cid:durableId="1124153692">
    <w:abstractNumId w:val="1"/>
  </w:num>
  <w:num w:numId="4" w16cid:durableId="669871657">
    <w:abstractNumId w:val="4"/>
  </w:num>
  <w:num w:numId="5" w16cid:durableId="715661561">
    <w:abstractNumId w:val="3"/>
  </w:num>
  <w:num w:numId="6" w16cid:durableId="1955550018">
    <w:abstractNumId w:val="5"/>
  </w:num>
  <w:num w:numId="7" w16cid:durableId="1426681756">
    <w:abstractNumId w:val="8"/>
  </w:num>
  <w:num w:numId="8" w16cid:durableId="1040086382">
    <w:abstractNumId w:val="7"/>
  </w:num>
  <w:num w:numId="9" w16cid:durableId="128342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7"/>
    <w:rsid w:val="00082392"/>
    <w:rsid w:val="000D6EC9"/>
    <w:rsid w:val="000E4495"/>
    <w:rsid w:val="001A67BD"/>
    <w:rsid w:val="002F1273"/>
    <w:rsid w:val="00342C97"/>
    <w:rsid w:val="004D6BE8"/>
    <w:rsid w:val="00516655"/>
    <w:rsid w:val="00534765"/>
    <w:rsid w:val="00560D46"/>
    <w:rsid w:val="005B66E1"/>
    <w:rsid w:val="005C02B6"/>
    <w:rsid w:val="005D3AED"/>
    <w:rsid w:val="00651233"/>
    <w:rsid w:val="00797CDD"/>
    <w:rsid w:val="008161EA"/>
    <w:rsid w:val="00831325"/>
    <w:rsid w:val="008402A1"/>
    <w:rsid w:val="0087228A"/>
    <w:rsid w:val="008763B1"/>
    <w:rsid w:val="009A3851"/>
    <w:rsid w:val="009A6DFF"/>
    <w:rsid w:val="009B37A1"/>
    <w:rsid w:val="009F1961"/>
    <w:rsid w:val="00A45C93"/>
    <w:rsid w:val="00A5628E"/>
    <w:rsid w:val="00B42011"/>
    <w:rsid w:val="00BB11D6"/>
    <w:rsid w:val="00BD3577"/>
    <w:rsid w:val="00BF7EC5"/>
    <w:rsid w:val="00C55130"/>
    <w:rsid w:val="00C56287"/>
    <w:rsid w:val="00CA5CD7"/>
    <w:rsid w:val="00CF570B"/>
    <w:rsid w:val="00D90269"/>
    <w:rsid w:val="00DB4C88"/>
    <w:rsid w:val="00DF0710"/>
    <w:rsid w:val="00E012F5"/>
    <w:rsid w:val="00EA1410"/>
    <w:rsid w:val="00EE0AFA"/>
    <w:rsid w:val="00EE6D91"/>
    <w:rsid w:val="00EF38CF"/>
    <w:rsid w:val="00EF7D37"/>
    <w:rsid w:val="00F61136"/>
    <w:rsid w:val="00F94B4B"/>
    <w:rsid w:val="00F9598B"/>
    <w:rsid w:val="00FB1777"/>
    <w:rsid w:val="00FD6E10"/>
    <w:rsid w:val="02B223CE"/>
    <w:rsid w:val="03C64BA5"/>
    <w:rsid w:val="1D2C6D4F"/>
    <w:rsid w:val="1E4D7AC2"/>
    <w:rsid w:val="1FE94B23"/>
    <w:rsid w:val="2B0A0FB4"/>
    <w:rsid w:val="358B101D"/>
    <w:rsid w:val="397926C6"/>
    <w:rsid w:val="433BF8A2"/>
    <w:rsid w:val="46B53B1F"/>
    <w:rsid w:val="478084B4"/>
    <w:rsid w:val="56389D84"/>
    <w:rsid w:val="56D449E5"/>
    <w:rsid w:val="57B03099"/>
    <w:rsid w:val="6A8EF72B"/>
    <w:rsid w:val="76F645CE"/>
    <w:rsid w:val="7962A31A"/>
    <w:rsid w:val="7D5FC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788B0"/>
  <w15:chartTrackingRefBased/>
  <w15:docId w15:val="{BA291126-DD48-3044-A19F-88770EA3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CF"/>
    <w:rPr>
      <w:rFonts w:eastAsiaTheme="minorEastAsia"/>
    </w:rPr>
  </w:style>
  <w:style w:type="table" w:styleId="TableGrid">
    <w:name w:val="Table Grid"/>
    <w:basedOn w:val="TableNormal"/>
    <w:rsid w:val="005C02B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B6"/>
    <w:pPr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paragraph">
    <w:name w:val="paragraph"/>
    <w:basedOn w:val="Normal"/>
    <w:rsid w:val="005C02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C02B6"/>
  </w:style>
  <w:style w:type="character" w:customStyle="1" w:styleId="eop">
    <w:name w:val="eop"/>
    <w:basedOn w:val="DefaultParagraphFont"/>
    <w:rsid w:val="005C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421b7c-f39e-4aed-a843-4c814a3eb1eb" xsi:nil="true"/>
    <lcf76f155ced4ddcb4097134ff3c332f xmlns="ecfe38cb-df63-4e2d-9794-c5b0ab1c66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0CA9FB34E948BD6A73D2BF1437DB" ma:contentTypeVersion="14" ma:contentTypeDescription="Create a new document." ma:contentTypeScope="" ma:versionID="1508a60a2c6f086cd5a6a09a661ca873">
  <xsd:schema xmlns:xsd="http://www.w3.org/2001/XMLSchema" xmlns:xs="http://www.w3.org/2001/XMLSchema" xmlns:p="http://schemas.microsoft.com/office/2006/metadata/properties" xmlns:ns2="ecfe38cb-df63-4e2d-9794-c5b0ab1c669a" xmlns:ns3="01421b7c-f39e-4aed-a843-4c814a3eb1eb" targetNamespace="http://schemas.microsoft.com/office/2006/metadata/properties" ma:root="true" ma:fieldsID="9654c1b5afa55004f1d8dab47264e903" ns2:_="" ns3:_="">
    <xsd:import namespace="ecfe38cb-df63-4e2d-9794-c5b0ab1c669a"/>
    <xsd:import namespace="01421b7c-f39e-4aed-a843-4c814a3e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38cb-df63-4e2d-9794-c5b0ab1c6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1b7c-f39e-4aed-a843-4c814a3eb1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975150-46b6-4b33-92f3-34783c4df352}" ma:internalName="TaxCatchAll" ma:showField="CatchAllData" ma:web="01421b7c-f39e-4aed-a843-4c814a3e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C28C1-7E60-4383-A22F-5A3AAAE5F214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ecfe38cb-df63-4e2d-9794-c5b0ab1c669a"/>
    <ds:schemaRef ds:uri="01421b7c-f39e-4aed-a843-4c814a3eb1eb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EB10AD4-D250-49D8-9832-736349EDF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E5933-27CF-464A-AEEF-821A2136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38cb-df63-4e2d-9794-c5b0ab1c669a"/>
    <ds:schemaRef ds:uri="01421b7c-f39e-4aed-a843-4c814a3e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Brothwood</dc:creator>
  <cp:keywords/>
  <dc:description/>
  <cp:lastModifiedBy>Sue Nottingham</cp:lastModifiedBy>
  <cp:revision>19</cp:revision>
  <cp:lastPrinted>2024-02-27T16:35:00Z</cp:lastPrinted>
  <dcterms:created xsi:type="dcterms:W3CDTF">2024-02-21T19:25:00Z</dcterms:created>
  <dcterms:modified xsi:type="dcterms:W3CDTF">2024-02-27T16:59:00Z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0x0101000D930CA9FB34E948BD6A73D2BF1437DB</vt:lpwstr>
  </property>
  <property fmtid="{D5CDD505-2E9C-101B-9397-08002B2CF9AE}" pid="3" name="MediaServiceImageTags">
    <vt:lpwstr/>
  </property>
</Properties>
</file>